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AE6" w:rsidRPr="008A1682" w:rsidRDefault="008A1682" w:rsidP="008A16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682">
        <w:rPr>
          <w:rFonts w:ascii="Times New Roman" w:hAnsi="Times New Roman" w:cs="Times New Roman"/>
          <w:b/>
          <w:sz w:val="28"/>
          <w:szCs w:val="28"/>
        </w:rPr>
        <w:t>Информация о реализуемых образовательных программах на уровень основного общего образования</w:t>
      </w:r>
    </w:p>
    <w:p w:rsidR="008A1682" w:rsidRDefault="008A1682" w:rsidP="008A16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84"/>
        <w:gridCol w:w="1229"/>
        <w:gridCol w:w="1669"/>
        <w:gridCol w:w="1648"/>
        <w:gridCol w:w="1208"/>
        <w:gridCol w:w="3234"/>
        <w:gridCol w:w="2036"/>
        <w:gridCol w:w="2178"/>
      </w:tblGrid>
      <w:tr w:rsidR="008A1682" w:rsidRPr="008A1682" w:rsidTr="008A1682">
        <w:tc>
          <w:tcPr>
            <w:tcW w:w="1584" w:type="dxa"/>
          </w:tcPr>
          <w:p w:rsidR="008A1682" w:rsidRPr="008A1682" w:rsidRDefault="008A1682" w:rsidP="008A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8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</w:p>
        </w:tc>
        <w:tc>
          <w:tcPr>
            <w:tcW w:w="1229" w:type="dxa"/>
          </w:tcPr>
          <w:p w:rsidR="008A1682" w:rsidRPr="008A1682" w:rsidRDefault="008A1682" w:rsidP="008A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82">
              <w:rPr>
                <w:rFonts w:ascii="Times New Roman" w:hAnsi="Times New Roman" w:cs="Times New Roman"/>
                <w:sz w:val="24"/>
                <w:szCs w:val="24"/>
              </w:rPr>
              <w:t xml:space="preserve">Форма обучения </w:t>
            </w:r>
          </w:p>
        </w:tc>
        <w:tc>
          <w:tcPr>
            <w:tcW w:w="1669" w:type="dxa"/>
          </w:tcPr>
          <w:p w:rsidR="008A1682" w:rsidRPr="008A1682" w:rsidRDefault="008A1682" w:rsidP="008A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82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Нормативный срок обучения </w:t>
            </w:r>
          </w:p>
        </w:tc>
        <w:tc>
          <w:tcPr>
            <w:tcW w:w="1648" w:type="dxa"/>
          </w:tcPr>
          <w:p w:rsidR="008A1682" w:rsidRPr="008A1682" w:rsidRDefault="008A1682" w:rsidP="008A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82">
              <w:rPr>
                <w:rFonts w:ascii="Times New Roman" w:hAnsi="Times New Roman" w:cs="Times New Roman"/>
                <w:sz w:val="24"/>
                <w:szCs w:val="24"/>
              </w:rPr>
              <w:t xml:space="preserve">Срок действия аккредитации </w:t>
            </w:r>
          </w:p>
        </w:tc>
        <w:tc>
          <w:tcPr>
            <w:tcW w:w="1208" w:type="dxa"/>
          </w:tcPr>
          <w:p w:rsidR="008A1682" w:rsidRPr="008A1682" w:rsidRDefault="008A1682" w:rsidP="008A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82">
              <w:rPr>
                <w:rFonts w:ascii="Times New Roman" w:hAnsi="Times New Roman" w:cs="Times New Roman"/>
                <w:sz w:val="24"/>
                <w:szCs w:val="24"/>
              </w:rPr>
              <w:t xml:space="preserve">Язык, на котором осуществляется образование </w:t>
            </w:r>
          </w:p>
        </w:tc>
        <w:tc>
          <w:tcPr>
            <w:tcW w:w="3234" w:type="dxa"/>
          </w:tcPr>
          <w:p w:rsidR="008A1682" w:rsidRPr="008A1682" w:rsidRDefault="008A1682" w:rsidP="008A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82">
              <w:rPr>
                <w:rFonts w:ascii="Times New Roman" w:hAnsi="Times New Roman" w:cs="Times New Roman"/>
                <w:sz w:val="24"/>
                <w:szCs w:val="24"/>
              </w:rPr>
              <w:t xml:space="preserve">Учебные предметы, курсы, предусмотренные соответствующей образовательной программой </w:t>
            </w:r>
          </w:p>
        </w:tc>
        <w:tc>
          <w:tcPr>
            <w:tcW w:w="2036" w:type="dxa"/>
          </w:tcPr>
          <w:p w:rsidR="008A1682" w:rsidRPr="008A1682" w:rsidRDefault="008A1682" w:rsidP="008A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82">
              <w:rPr>
                <w:rFonts w:ascii="Times New Roman" w:hAnsi="Times New Roman" w:cs="Times New Roman"/>
                <w:sz w:val="24"/>
                <w:szCs w:val="24"/>
              </w:rPr>
              <w:t xml:space="preserve">Практики, предусмотренной соответствующей образовательной программой </w:t>
            </w:r>
          </w:p>
        </w:tc>
        <w:tc>
          <w:tcPr>
            <w:tcW w:w="2178" w:type="dxa"/>
          </w:tcPr>
          <w:p w:rsidR="008A1682" w:rsidRPr="008A1682" w:rsidRDefault="008A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82">
              <w:rPr>
                <w:rFonts w:ascii="Times New Roman" w:hAnsi="Times New Roman" w:cs="Times New Roman"/>
                <w:sz w:val="24"/>
                <w:szCs w:val="24"/>
              </w:rPr>
              <w:t>Использование при реализации образовательной программы электронного обучения и дистанционных образовательных технологий</w:t>
            </w:r>
          </w:p>
        </w:tc>
      </w:tr>
      <w:tr w:rsidR="008A1682" w:rsidRPr="008A1682" w:rsidTr="008A1682">
        <w:tc>
          <w:tcPr>
            <w:tcW w:w="1584" w:type="dxa"/>
          </w:tcPr>
          <w:p w:rsidR="008A1682" w:rsidRPr="008A1682" w:rsidRDefault="008A1682" w:rsidP="008A1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682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229" w:type="dxa"/>
          </w:tcPr>
          <w:p w:rsidR="008A1682" w:rsidRPr="008A1682" w:rsidRDefault="008A1682" w:rsidP="008A1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Очное</w:t>
            </w:r>
          </w:p>
        </w:tc>
        <w:tc>
          <w:tcPr>
            <w:tcW w:w="1669" w:type="dxa"/>
          </w:tcPr>
          <w:p w:rsidR="008A1682" w:rsidRPr="008A1682" w:rsidRDefault="008A1682" w:rsidP="008A1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лет</w:t>
            </w:r>
          </w:p>
        </w:tc>
        <w:tc>
          <w:tcPr>
            <w:tcW w:w="1648" w:type="dxa"/>
          </w:tcPr>
          <w:p w:rsidR="008A1682" w:rsidRPr="008A1682" w:rsidRDefault="008A1682" w:rsidP="008A1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25.06.2024</w:t>
            </w:r>
          </w:p>
        </w:tc>
        <w:tc>
          <w:tcPr>
            <w:tcW w:w="1208" w:type="dxa"/>
          </w:tcPr>
          <w:p w:rsidR="008A1682" w:rsidRPr="008A1682" w:rsidRDefault="008A1682" w:rsidP="008A1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</w:t>
            </w:r>
          </w:p>
        </w:tc>
        <w:tc>
          <w:tcPr>
            <w:tcW w:w="3234" w:type="dxa"/>
          </w:tcPr>
          <w:p w:rsidR="008A1682" w:rsidRDefault="008A1682" w:rsidP="008A1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A1682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язык; Литература; Родной язык и (или) государственный язык Республики Татарстан; Родная литература; Иностранный язык (английский); Математика; Алгебра; Геометрия; Вероятность и статистика; Информатика;</w:t>
            </w:r>
            <w:proofErr w:type="gramEnd"/>
          </w:p>
          <w:p w:rsidR="008A1682" w:rsidRDefault="008A1682" w:rsidP="008A1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История,</w:t>
            </w:r>
          </w:p>
          <w:p w:rsidR="008A1682" w:rsidRPr="008A1682" w:rsidRDefault="008A1682" w:rsidP="008A1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A1682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Обществознание; География; Физика; Химия; Биология; Основы духовно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bookmarkStart w:id="0" w:name="_GoBack"/>
            <w:bookmarkEnd w:id="0"/>
            <w:r w:rsidRPr="008A1682">
              <w:rPr>
                <w:rFonts w:ascii="Times New Roman" w:hAnsi="Times New Roman" w:cs="Times New Roman"/>
                <w:b/>
                <w:sz w:val="24"/>
                <w:szCs w:val="24"/>
              </w:rPr>
              <w:t>нравственной культуры народов России; Изобразительное искусство; Музыка; Технология; Физическая культура; Основы безопасности жизнедеятельности</w:t>
            </w:r>
            <w:proofErr w:type="gramEnd"/>
          </w:p>
        </w:tc>
        <w:tc>
          <w:tcPr>
            <w:tcW w:w="2036" w:type="dxa"/>
          </w:tcPr>
          <w:p w:rsidR="008A1682" w:rsidRPr="008A1682" w:rsidRDefault="008A1682" w:rsidP="008A1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682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Информатика; География; Физика; Химия; Биология</w:t>
            </w:r>
          </w:p>
        </w:tc>
        <w:tc>
          <w:tcPr>
            <w:tcW w:w="2178" w:type="dxa"/>
          </w:tcPr>
          <w:p w:rsidR="008A1682" w:rsidRDefault="008A1682" w:rsidP="008A1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682">
              <w:rPr>
                <w:rFonts w:ascii="Times New Roman" w:hAnsi="Times New Roman" w:cs="Times New Roman"/>
                <w:b/>
                <w:sz w:val="24"/>
                <w:szCs w:val="24"/>
              </w:rPr>
              <w:t>По согласованию с федеральным органом исполнительной власти, осуществляющим функции по выработке и реализации государственной политики и нормативно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A1682">
              <w:rPr>
                <w:rFonts w:ascii="Times New Roman" w:hAnsi="Times New Roman" w:cs="Times New Roman"/>
                <w:b/>
                <w:sz w:val="24"/>
                <w:szCs w:val="24"/>
              </w:rPr>
              <w:t>правовому регулированию в сфере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образования</w:t>
            </w:r>
          </w:p>
          <w:p w:rsidR="008A1682" w:rsidRPr="008A1682" w:rsidRDefault="008A1682" w:rsidP="008A1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682">
              <w:rPr>
                <w:rFonts w:ascii="Times New Roman" w:hAnsi="Times New Roman" w:cs="Times New Roman"/>
                <w:b/>
                <w:sz w:val="24"/>
                <w:szCs w:val="24"/>
              </w:rPr>
              <w:t>(Федеральный закон от 29.12.2012 №273- ФЗ «Об образовании в Российской Федерации»)</w:t>
            </w:r>
          </w:p>
        </w:tc>
      </w:tr>
    </w:tbl>
    <w:p w:rsidR="008A1682" w:rsidRPr="008A1682" w:rsidRDefault="008A1682" w:rsidP="008A16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A1682" w:rsidRPr="008A1682" w:rsidSect="008A1682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682"/>
    <w:rsid w:val="003D4AE6"/>
    <w:rsid w:val="008A1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16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16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2</dc:creator>
  <cp:lastModifiedBy>Школа 2</cp:lastModifiedBy>
  <cp:revision>1</cp:revision>
  <dcterms:created xsi:type="dcterms:W3CDTF">2023-09-19T10:10:00Z</dcterms:created>
  <dcterms:modified xsi:type="dcterms:W3CDTF">2023-09-19T10:18:00Z</dcterms:modified>
</cp:coreProperties>
</file>